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DA818">
      <w:pPr>
        <w:pStyle w:val="4"/>
        <w:jc w:val="both"/>
        <w:rPr>
          <w:rFonts w:ascii="Times New Roman" w:hAnsi="Times New Roman"/>
        </w:rPr>
      </w:pPr>
      <w:bookmarkStart w:id="0" w:name="_GoBack"/>
      <w:bookmarkEnd w:id="0"/>
    </w:p>
    <w:p w14:paraId="65066115">
      <w:pPr>
        <w:pStyle w:val="4"/>
        <w:jc w:val="both"/>
        <w:rPr>
          <w:rFonts w:ascii="Times New Roman" w:hAnsi="Times New Roman"/>
        </w:rPr>
      </w:pPr>
    </w:p>
    <w:p w14:paraId="40C73D98">
      <w:pPr>
        <w:pStyle w:val="4"/>
        <w:jc w:val="both"/>
        <w:rPr>
          <w:rFonts w:ascii="Times New Roman" w:hAnsi="Times New Roman"/>
        </w:rPr>
      </w:pPr>
    </w:p>
    <w:p w14:paraId="3692B754">
      <w:pPr>
        <w:pStyle w:val="4"/>
        <w:jc w:val="both"/>
        <w:rPr>
          <w:rFonts w:ascii="Times New Roman" w:hAnsi="Times New Roman"/>
        </w:rPr>
      </w:pPr>
      <w:r>
        <w:rPr>
          <w:lang w:val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5527040</wp:posOffset>
            </wp:positionH>
            <wp:positionV relativeFrom="paragraph">
              <wp:posOffset>-293370</wp:posOffset>
            </wp:positionV>
            <wp:extent cx="1092835" cy="694690"/>
            <wp:effectExtent l="0" t="0" r="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786" cy="694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8FD374">
      <w:pPr>
        <w:pStyle w:val="4"/>
        <w:jc w:val="both"/>
        <w:rPr>
          <w:rFonts w:ascii="Times New Roman" w:hAnsi="Times New Roman"/>
        </w:rPr>
      </w:pPr>
    </w:p>
    <w:tbl>
      <w:tblPr>
        <w:tblStyle w:val="7"/>
        <w:tblpPr w:leftFromText="180" w:rightFromText="180" w:vertAnchor="text" w:horzAnchor="margin" w:tblpXSpec="center" w:tblpY="2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4"/>
        <w:gridCol w:w="1654"/>
        <w:gridCol w:w="1156"/>
        <w:gridCol w:w="3703"/>
      </w:tblGrid>
      <w:tr w14:paraId="60571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10152" w:type="dxa"/>
            <w:gridSpan w:val="4"/>
          </w:tcPr>
          <w:p w14:paraId="69AFDCFC">
            <w:pPr>
              <w:pStyle w:val="2"/>
              <w:jc w:val="center"/>
              <w:rPr>
                <w:rFonts w:ascii="Times New Roman" w:hAnsi="Times New Roman"/>
                <w:sz w:val="30"/>
                <w:szCs w:val="32"/>
              </w:rPr>
            </w:pPr>
            <w:r>
              <w:rPr>
                <w:rFonts w:ascii="Times New Roman" w:hAnsi="Times New Roman"/>
                <w:sz w:val="30"/>
                <w:szCs w:val="32"/>
              </w:rPr>
              <w:t>Joint Research Institute for Science and Society</w:t>
            </w:r>
          </w:p>
          <w:p w14:paraId="1ABD9334">
            <w:pPr>
              <w:rPr>
                <w:rFonts w:ascii="Times New Roman" w:hAnsi="Times New Roman"/>
              </w:rPr>
            </w:pPr>
          </w:p>
          <w:p w14:paraId="75C4FBB1">
            <w:pPr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Cs w:val="22"/>
              </w:rPr>
              <w:t>2026 Call for projects-APPLICATION FORM</w:t>
            </w:r>
          </w:p>
          <w:p w14:paraId="20F8B249">
            <w:pPr>
              <w:jc w:val="center"/>
              <w:rPr>
                <w:rFonts w:ascii="Times New Roman" w:hAnsi="Times New Roman"/>
                <w:b/>
                <w:color w:val="FF0000"/>
                <w:sz w:val="22"/>
              </w:rPr>
            </w:pPr>
          </w:p>
          <w:p w14:paraId="7FDC4D18">
            <w:pPr>
              <w:pStyle w:val="3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Deadline for submission: 15th of January 2027</w:t>
            </w:r>
          </w:p>
          <w:p w14:paraId="418682DC">
            <w:pPr>
              <w:rPr>
                <w:rFonts w:ascii="Times New Roman" w:hAnsi="Times New Roman"/>
              </w:rPr>
            </w:pPr>
          </w:p>
        </w:tc>
      </w:tr>
      <w:tr w14:paraId="09DCB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4863" w:type="dxa"/>
            <w:gridSpan w:val="2"/>
          </w:tcPr>
          <w:p w14:paraId="0808F6E4">
            <w:pPr>
              <w:rPr>
                <w:rFonts w:ascii="Times New Roman" w:hAnsi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</w:rPr>
              <w:t>Name of Project Director in Lyon:</w:t>
            </w:r>
          </w:p>
          <w:p w14:paraId="5AF4503C">
            <w:pPr>
              <w:rPr>
                <w:rFonts w:ascii="Times New Roman" w:hAnsi="Times New Roman"/>
                <w:b/>
                <w:color w:val="000000"/>
                <w:sz w:val="22"/>
                <w:u w:val="single"/>
              </w:rPr>
            </w:pPr>
          </w:p>
          <w:p w14:paraId="69B6EB9B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5289" w:type="dxa"/>
            <w:gridSpan w:val="2"/>
            <w:shd w:val="clear" w:color="auto" w:fill="D9D9D9"/>
          </w:tcPr>
          <w:p w14:paraId="29798309">
            <w:pPr>
              <w:rPr>
                <w:rFonts w:ascii="Times New Roman" w:hAnsi="Times New Roman"/>
                <w:b/>
                <w:sz w:val="22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</w:rPr>
              <w:t xml:space="preserve">Name of Project Director in Shanghai: </w:t>
            </w:r>
          </w:p>
          <w:p w14:paraId="35A4AF0F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14:paraId="7BB0F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4863" w:type="dxa"/>
            <w:gridSpan w:val="2"/>
          </w:tcPr>
          <w:p w14:paraId="73069653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Department / Laboratory / University:</w:t>
            </w:r>
          </w:p>
          <w:p w14:paraId="5EC1F4F2">
            <w:pPr>
              <w:rPr>
                <w:rFonts w:ascii="Times New Roman" w:hAnsi="Times New Roman"/>
                <w:b/>
                <w:sz w:val="22"/>
              </w:rPr>
            </w:pPr>
          </w:p>
          <w:p w14:paraId="51DEDF6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5289" w:type="dxa"/>
            <w:gridSpan w:val="2"/>
            <w:shd w:val="clear" w:color="auto" w:fill="D9D9D9"/>
          </w:tcPr>
          <w:p w14:paraId="6E2E2792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Department / Laboratory/ University:</w:t>
            </w:r>
          </w:p>
        </w:tc>
      </w:tr>
      <w:tr w14:paraId="2AA1E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4863" w:type="dxa"/>
            <w:gridSpan w:val="2"/>
          </w:tcPr>
          <w:p w14:paraId="4F04DCBD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Address:</w:t>
            </w:r>
          </w:p>
        </w:tc>
        <w:tc>
          <w:tcPr>
            <w:tcW w:w="5289" w:type="dxa"/>
            <w:gridSpan w:val="2"/>
            <w:shd w:val="clear" w:color="auto" w:fill="D9D9D9"/>
          </w:tcPr>
          <w:p w14:paraId="08952A5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Address:</w:t>
            </w:r>
          </w:p>
          <w:p w14:paraId="5D85D964">
            <w:pPr>
              <w:rPr>
                <w:rFonts w:ascii="Times New Roman" w:hAnsi="Times New Roman"/>
                <w:b/>
                <w:sz w:val="22"/>
              </w:rPr>
            </w:pPr>
          </w:p>
          <w:p w14:paraId="72F1BB59">
            <w:pPr>
              <w:rPr>
                <w:rFonts w:ascii="Times New Roman" w:hAnsi="Times New Roman"/>
                <w:b/>
                <w:sz w:val="22"/>
              </w:rPr>
            </w:pPr>
          </w:p>
          <w:p w14:paraId="3EAD465C">
            <w:pPr>
              <w:rPr>
                <w:rFonts w:ascii="Times New Roman" w:hAnsi="Times New Roman"/>
                <w:b/>
                <w:sz w:val="22"/>
              </w:rPr>
            </w:pPr>
          </w:p>
          <w:p w14:paraId="1871092C">
            <w:pPr>
              <w:rPr>
                <w:rFonts w:ascii="Times New Roman" w:hAnsi="Times New Roman"/>
                <w:b/>
                <w:sz w:val="22"/>
              </w:rPr>
            </w:pPr>
          </w:p>
          <w:p w14:paraId="437996FB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14:paraId="09D1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4863" w:type="dxa"/>
            <w:gridSpan w:val="2"/>
          </w:tcPr>
          <w:p w14:paraId="1FE61403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Phone:</w:t>
            </w:r>
          </w:p>
          <w:p w14:paraId="589A7F8B">
            <w:pPr>
              <w:tabs>
                <w:tab w:val="left" w:pos="3636"/>
              </w:tabs>
              <w:rPr>
                <w:rFonts w:ascii="Times New Roman" w:hAnsi="Times New Roman"/>
                <w:sz w:val="22"/>
                <w:lang w:val="fr-CA"/>
              </w:rPr>
            </w:pPr>
            <w:r>
              <w:rPr>
                <w:rFonts w:ascii="Times New Roman" w:hAnsi="Times New Roman"/>
                <w:b/>
                <w:sz w:val="22"/>
                <w:lang w:val="fr-CA"/>
              </w:rPr>
              <w:t>Email:</w:t>
            </w:r>
          </w:p>
        </w:tc>
        <w:tc>
          <w:tcPr>
            <w:tcW w:w="5289" w:type="dxa"/>
            <w:gridSpan w:val="2"/>
            <w:shd w:val="clear" w:color="auto" w:fill="D9D9D9"/>
          </w:tcPr>
          <w:p w14:paraId="3A1BEA23">
            <w:pPr>
              <w:rPr>
                <w:rFonts w:ascii="Times New Roman" w:hAnsi="Times New Roman"/>
                <w:b/>
                <w:sz w:val="22"/>
                <w:lang w:val="fr-CA"/>
              </w:rPr>
            </w:pPr>
            <w:r>
              <w:rPr>
                <w:rFonts w:ascii="Times New Roman" w:hAnsi="Times New Roman"/>
                <w:b/>
                <w:sz w:val="22"/>
                <w:lang w:val="fr-CA"/>
              </w:rPr>
              <w:t>Phone:</w:t>
            </w:r>
          </w:p>
          <w:p w14:paraId="5BF2171B">
            <w:pPr>
              <w:rPr>
                <w:rFonts w:ascii="Times New Roman" w:hAnsi="Times New Roman"/>
                <w:b/>
                <w:sz w:val="22"/>
                <w:lang w:val="fr-CA"/>
              </w:rPr>
            </w:pPr>
            <w:r>
              <w:rPr>
                <w:rFonts w:ascii="Times New Roman" w:hAnsi="Times New Roman"/>
                <w:b/>
                <w:sz w:val="22"/>
                <w:lang w:val="fr-CA"/>
              </w:rPr>
              <w:t>Email:</w:t>
            </w:r>
          </w:p>
          <w:p w14:paraId="716D5134">
            <w:pPr>
              <w:ind w:firstLine="720"/>
              <w:rPr>
                <w:rFonts w:ascii="Times New Roman" w:hAnsi="Times New Roman"/>
                <w:sz w:val="22"/>
                <w:lang w:val="fr-CA"/>
              </w:rPr>
            </w:pPr>
          </w:p>
        </w:tc>
      </w:tr>
      <w:tr w14:paraId="3562C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0152" w:type="dxa"/>
            <w:gridSpan w:val="4"/>
            <w:tcBorders>
              <w:bottom w:val="single" w:color="auto" w:sz="4" w:space="0"/>
            </w:tcBorders>
          </w:tcPr>
          <w:p w14:paraId="39FA471F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Project Title:</w:t>
            </w:r>
          </w:p>
          <w:p w14:paraId="51874B86">
            <w:pPr>
              <w:rPr>
                <w:rFonts w:ascii="Times New Roman" w:hAnsi="Times New Roman"/>
                <w:b/>
                <w:sz w:val="22"/>
              </w:rPr>
            </w:pPr>
          </w:p>
          <w:p w14:paraId="4E6936A9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14:paraId="684AA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0152" w:type="dxa"/>
            <w:gridSpan w:val="4"/>
            <w:tcBorders>
              <w:bottom w:val="single" w:color="auto" w:sz="4" w:space="0"/>
            </w:tcBorders>
          </w:tcPr>
          <w:p w14:paraId="29CDF1F6">
            <w:pPr>
              <w:rPr>
                <w:rFonts w:ascii="Times New Roman" w:hAnsi="Times New Roman"/>
                <w:b/>
                <w:sz w:val="22"/>
                <w:lang w:val="en-GB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Project Category: 1. </w:t>
            </w:r>
            <w:r>
              <w:rPr>
                <w:rFonts w:ascii="Times New Roman" w:hAnsi="Times New Roman"/>
                <w:b/>
                <w:sz w:val="22"/>
                <w:lang w:val="en-GB"/>
              </w:rPr>
              <w:t xml:space="preserve">Priority domains (Y/N): </w:t>
            </w:r>
          </w:p>
          <w:p w14:paraId="5CC83FEF">
            <w:pPr>
              <w:ind w:firstLine="1932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2. Free topics (Y/N):</w:t>
            </w:r>
          </w:p>
          <w:p w14:paraId="09499E4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14:paraId="071B2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10152" w:type="dxa"/>
            <w:gridSpan w:val="4"/>
          </w:tcPr>
          <w:p w14:paraId="13111D15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Domain of Research (Can be different for the two partners, please do specify for each partner): </w:t>
            </w:r>
          </w:p>
          <w:p w14:paraId="12955CF0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14:paraId="7648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3085" w:type="dxa"/>
          </w:tcPr>
          <w:p w14:paraId="36B6F89E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Overall Budget:</w:t>
            </w:r>
          </w:p>
        </w:tc>
        <w:tc>
          <w:tcPr>
            <w:tcW w:w="7067" w:type="dxa"/>
            <w:gridSpan w:val="3"/>
          </w:tcPr>
          <w:p w14:paraId="246CA023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14:paraId="5E7B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3085" w:type="dxa"/>
            <w:shd w:val="clear" w:color="auto" w:fill="E0E0E0"/>
          </w:tcPr>
          <w:p w14:paraId="4B7D9375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Financial Resources:</w:t>
            </w:r>
          </w:p>
          <w:p w14:paraId="2B8EC24D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  <w:u w:val="single"/>
              </w:rPr>
              <w:br w:type="textWrapping"/>
            </w:r>
            <w:r>
              <w:rPr>
                <w:rFonts w:ascii="Times New Roman" w:hAnsi="Times New Roman"/>
                <w:b/>
                <w:sz w:val="22"/>
                <w:u w:val="single"/>
              </w:rPr>
              <w:softHyphen/>
            </w:r>
            <w:r>
              <w:rPr>
                <w:rFonts w:ascii="Times New Roman" w:hAnsi="Times New Roman"/>
                <w:b/>
                <w:sz w:val="22"/>
                <w:u w:val="single"/>
              </w:rPr>
              <w:softHyphen/>
            </w:r>
          </w:p>
          <w:p w14:paraId="1EC0D2CD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   . Seed-Money solicited   </w:t>
            </w:r>
            <w:r>
              <w:rPr>
                <w:rFonts w:ascii="Times New Roman" w:hAnsi="Times New Roman"/>
                <w:b/>
                <w:sz w:val="22"/>
              </w:rPr>
              <w:br w:type="textWrapping"/>
            </w:r>
            <w:r>
              <w:rPr>
                <w:rFonts w:ascii="Times New Roman" w:hAnsi="Times New Roman"/>
                <w:b/>
                <w:sz w:val="22"/>
              </w:rPr>
              <w:t xml:space="preserve">     from JoRISS:</w:t>
            </w:r>
          </w:p>
          <w:p w14:paraId="6663B93E">
            <w:pPr>
              <w:pStyle w:val="4"/>
              <w:rPr>
                <w:rFonts w:ascii="Times New Roman" w:hAnsi="Times New Roman"/>
              </w:rPr>
            </w:pPr>
          </w:p>
          <w:p w14:paraId="1AC67743">
            <w:pPr>
              <w:pStyle w:val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</w:p>
          <w:p w14:paraId="4ADA02DB">
            <w:pPr>
              <w:pStyle w:val="4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. Seed-Money   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br w:type="textWrapping"/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  solicited  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br w:type="textWrapping"/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from other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br w:type="textWrapping"/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sources: </w:t>
            </w:r>
          </w:p>
          <w:p w14:paraId="28AC6A45">
            <w:pPr>
              <w:rPr>
                <w:rFonts w:ascii="Times New Roman" w:hAnsi="Times New Roman"/>
                <w:b/>
                <w:sz w:val="22"/>
              </w:rPr>
            </w:pPr>
          </w:p>
          <w:p w14:paraId="7975A351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   . Seed money already </w:t>
            </w:r>
            <w:r>
              <w:rPr>
                <w:rFonts w:ascii="Times New Roman" w:hAnsi="Times New Roman"/>
                <w:b/>
                <w:sz w:val="22"/>
              </w:rPr>
              <w:br w:type="textWrapping"/>
            </w:r>
            <w:r>
              <w:rPr>
                <w:rFonts w:ascii="Times New Roman" w:hAnsi="Times New Roman"/>
                <w:b/>
                <w:sz w:val="22"/>
              </w:rPr>
              <w:t xml:space="preserve">     secured:</w:t>
            </w:r>
          </w:p>
          <w:p w14:paraId="31075ADB">
            <w:pPr>
              <w:rPr>
                <w:rFonts w:ascii="Times New Roman" w:hAnsi="Times New Roman"/>
                <w:b/>
                <w:sz w:val="22"/>
              </w:rPr>
            </w:pPr>
          </w:p>
          <w:p w14:paraId="023543ED">
            <w:pPr>
              <w:rPr>
                <w:rFonts w:ascii="Times New Roman" w:hAnsi="Times New Roman"/>
                <w:b/>
                <w:sz w:val="22"/>
              </w:rPr>
            </w:pPr>
          </w:p>
          <w:p w14:paraId="507B8FB2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3037" w:type="dxa"/>
            <w:gridSpan w:val="2"/>
            <w:shd w:val="clear" w:color="auto" w:fill="E0E0E0"/>
          </w:tcPr>
          <w:p w14:paraId="2F448D23">
            <w:pPr>
              <w:jc w:val="center"/>
              <w:rPr>
                <w:rFonts w:ascii="Times New Roman" w:hAnsi="Times New Roman"/>
                <w:sz w:val="22"/>
                <w:u w:val="single"/>
              </w:rPr>
            </w:pPr>
          </w:p>
          <w:p w14:paraId="73E750A7">
            <w:pPr>
              <w:jc w:val="center"/>
              <w:rPr>
                <w:rFonts w:ascii="Times New Roman" w:hAnsi="Times New Roman"/>
                <w:sz w:val="22"/>
                <w:u w:val="single"/>
              </w:rPr>
            </w:pPr>
          </w:p>
          <w:p w14:paraId="0C0E07D0">
            <w:pPr>
              <w:rPr>
                <w:rFonts w:ascii="Times New Roman" w:hAnsi="Times New Roman"/>
                <w:sz w:val="22"/>
              </w:rPr>
            </w:pPr>
          </w:p>
          <w:p w14:paraId="114E74D5">
            <w:pPr>
              <w:rPr>
                <w:rFonts w:ascii="Times New Roman" w:hAnsi="Times New Roman"/>
                <w:sz w:val="22"/>
              </w:rPr>
            </w:pPr>
          </w:p>
          <w:p w14:paraId="09E4C0AF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sym w:font="Symbol" w:char="F0B7"/>
            </w:r>
            <w:r>
              <w:rPr>
                <w:rFonts w:ascii="Times New Roman" w:hAnsi="Times New Roman"/>
                <w:i/>
                <w:iCs/>
                <w:sz w:val="22"/>
              </w:rPr>
              <w:t>Amount</w:t>
            </w:r>
            <w:r>
              <w:rPr>
                <w:rFonts w:ascii="Times New Roman" w:hAnsi="Times New Roman"/>
                <w:sz w:val="22"/>
              </w:rPr>
              <w:t>:</w:t>
            </w:r>
          </w:p>
          <w:p w14:paraId="27C0C0FC">
            <w:pPr>
              <w:rPr>
                <w:rFonts w:ascii="Times New Roman" w:hAnsi="Times New Roman"/>
                <w:sz w:val="22"/>
              </w:rPr>
            </w:pPr>
          </w:p>
          <w:p w14:paraId="28B83AFF">
            <w:pPr>
              <w:rPr>
                <w:rFonts w:ascii="Times New Roman" w:hAnsi="Times New Roman"/>
                <w:sz w:val="22"/>
              </w:rPr>
            </w:pPr>
          </w:p>
          <w:p w14:paraId="3EBC0BFF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sym w:font="Symbol" w:char="F0B7"/>
            </w:r>
            <w:r>
              <w:rPr>
                <w:rFonts w:ascii="Times New Roman" w:hAnsi="Times New Roman"/>
                <w:i/>
                <w:iCs/>
                <w:sz w:val="22"/>
              </w:rPr>
              <w:t>Amounts</w:t>
            </w:r>
            <w:r>
              <w:rPr>
                <w:rFonts w:ascii="Times New Roman" w:hAnsi="Times New Roman"/>
                <w:sz w:val="22"/>
              </w:rPr>
              <w:t>:</w:t>
            </w:r>
          </w:p>
          <w:p w14:paraId="418F279A">
            <w:pPr>
              <w:rPr>
                <w:rFonts w:ascii="Times New Roman" w:hAnsi="Times New Roman"/>
                <w:sz w:val="22"/>
              </w:rPr>
            </w:pPr>
          </w:p>
          <w:p w14:paraId="2BEF1005">
            <w:pPr>
              <w:rPr>
                <w:rFonts w:ascii="Times New Roman" w:hAnsi="Times New Roman"/>
                <w:sz w:val="22"/>
              </w:rPr>
            </w:pPr>
          </w:p>
          <w:p w14:paraId="0D4657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sym w:font="Symbol" w:char="F0B7"/>
            </w:r>
            <w:r>
              <w:rPr>
                <w:rFonts w:ascii="Times New Roman" w:hAnsi="Times New Roman"/>
                <w:i/>
                <w:iCs/>
                <w:sz w:val="22"/>
              </w:rPr>
              <w:t>Amounts</w:t>
            </w:r>
            <w:r>
              <w:rPr>
                <w:rFonts w:ascii="Times New Roman" w:hAnsi="Times New Roman"/>
                <w:sz w:val="22"/>
              </w:rPr>
              <w:t>:</w:t>
            </w:r>
          </w:p>
        </w:tc>
        <w:tc>
          <w:tcPr>
            <w:tcW w:w="4030" w:type="dxa"/>
            <w:shd w:val="clear" w:color="auto" w:fill="E0E0E0"/>
          </w:tcPr>
          <w:p w14:paraId="5EA4027B">
            <w:pPr>
              <w:jc w:val="center"/>
              <w:rPr>
                <w:rFonts w:ascii="Times New Roman" w:hAnsi="Times New Roman"/>
                <w:sz w:val="22"/>
                <w:u w:val="single"/>
              </w:rPr>
            </w:pPr>
          </w:p>
          <w:p w14:paraId="550017CD">
            <w:pPr>
              <w:jc w:val="center"/>
              <w:rPr>
                <w:rFonts w:ascii="Times New Roman" w:hAnsi="Times New Roman"/>
                <w:sz w:val="22"/>
                <w:u w:val="single"/>
              </w:rPr>
            </w:pPr>
          </w:p>
          <w:p w14:paraId="7F9DFB9F">
            <w:pPr>
              <w:jc w:val="center"/>
              <w:rPr>
                <w:rFonts w:ascii="Times New Roman" w:hAnsi="Times New Roman"/>
                <w:sz w:val="22"/>
              </w:rPr>
            </w:pPr>
          </w:p>
          <w:p w14:paraId="6ACAEF08">
            <w:pPr>
              <w:jc w:val="center"/>
              <w:rPr>
                <w:rFonts w:ascii="Times New Roman" w:hAnsi="Times New Roman"/>
                <w:sz w:val="22"/>
                <w:u w:val="single"/>
              </w:rPr>
            </w:pPr>
          </w:p>
          <w:p w14:paraId="0640F1E2">
            <w:pPr>
              <w:rPr>
                <w:rFonts w:ascii="Times New Roman" w:hAnsi="Times New Roman"/>
                <w:sz w:val="22"/>
                <w:lang w:val="fr-CA"/>
              </w:rPr>
            </w:pPr>
            <w:r>
              <w:rPr>
                <w:rFonts w:ascii="Times New Roman" w:hAnsi="Times New Roman"/>
                <w:sz w:val="22"/>
              </w:rPr>
              <w:sym w:font="Symbol" w:char="F0B7"/>
            </w:r>
            <w:r>
              <w:rPr>
                <w:rFonts w:ascii="Times New Roman" w:hAnsi="Times New Roman"/>
                <w:i/>
                <w:iCs/>
                <w:sz w:val="22"/>
                <w:lang w:val="fr-CA"/>
              </w:rPr>
              <w:t>Source</w:t>
            </w:r>
            <w:r>
              <w:rPr>
                <w:rFonts w:ascii="Times New Roman" w:hAnsi="Times New Roman"/>
                <w:sz w:val="22"/>
                <w:lang w:val="fr-CA"/>
              </w:rPr>
              <w:t>: JoRISS</w:t>
            </w:r>
          </w:p>
          <w:p w14:paraId="048C14D7">
            <w:pPr>
              <w:rPr>
                <w:rFonts w:ascii="Times New Roman" w:hAnsi="Times New Roman"/>
                <w:sz w:val="22"/>
                <w:lang w:val="fr-CA"/>
              </w:rPr>
            </w:pPr>
          </w:p>
          <w:p w14:paraId="0D083641">
            <w:pPr>
              <w:rPr>
                <w:rFonts w:ascii="Times New Roman" w:hAnsi="Times New Roman"/>
                <w:sz w:val="22"/>
                <w:lang w:val="fr-CA"/>
              </w:rPr>
            </w:pPr>
          </w:p>
          <w:p w14:paraId="0F160D4B">
            <w:pPr>
              <w:rPr>
                <w:rFonts w:ascii="Times New Roman" w:hAnsi="Times New Roman"/>
                <w:sz w:val="22"/>
                <w:lang w:val="fr-CA"/>
              </w:rPr>
            </w:pPr>
            <w:r>
              <w:rPr>
                <w:rFonts w:ascii="Times New Roman" w:hAnsi="Times New Roman"/>
                <w:sz w:val="22"/>
              </w:rPr>
              <w:sym w:font="Symbol" w:char="F0B7"/>
            </w:r>
            <w:r>
              <w:rPr>
                <w:rFonts w:ascii="Times New Roman" w:hAnsi="Times New Roman"/>
                <w:i/>
                <w:iCs/>
                <w:sz w:val="22"/>
                <w:lang w:val="fr-CA"/>
              </w:rPr>
              <w:t xml:space="preserve"> Sources</w:t>
            </w:r>
            <w:r>
              <w:rPr>
                <w:rFonts w:ascii="Times New Roman" w:hAnsi="Times New Roman"/>
                <w:sz w:val="22"/>
                <w:lang w:val="fr-CA"/>
              </w:rPr>
              <w:t>:</w:t>
            </w:r>
          </w:p>
          <w:p w14:paraId="48B4B09E">
            <w:pPr>
              <w:rPr>
                <w:rFonts w:ascii="Times New Roman" w:hAnsi="Times New Roman"/>
                <w:sz w:val="22"/>
                <w:lang w:val="fr-CA"/>
              </w:rPr>
            </w:pPr>
          </w:p>
          <w:p w14:paraId="56E88B8B">
            <w:pPr>
              <w:rPr>
                <w:rFonts w:ascii="Times New Roman" w:hAnsi="Times New Roman"/>
                <w:sz w:val="22"/>
                <w:lang w:val="fr-CA"/>
              </w:rPr>
            </w:pPr>
          </w:p>
          <w:p w14:paraId="323E2D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sym w:font="Symbol" w:char="F0B7"/>
            </w:r>
            <w:r>
              <w:rPr>
                <w:rFonts w:ascii="Times New Roman" w:hAnsi="Times New Roman"/>
                <w:i/>
                <w:iCs/>
                <w:sz w:val="22"/>
              </w:rPr>
              <w:t>Sources</w:t>
            </w:r>
            <w:r>
              <w:rPr>
                <w:rFonts w:ascii="Times New Roman" w:hAnsi="Times New Roman"/>
                <w:sz w:val="22"/>
              </w:rPr>
              <w:t>:</w:t>
            </w:r>
          </w:p>
          <w:p w14:paraId="166F4D24">
            <w:pPr>
              <w:rPr>
                <w:rFonts w:ascii="Times New Roman" w:hAnsi="Times New Roman"/>
                <w:sz w:val="22"/>
              </w:rPr>
            </w:pPr>
          </w:p>
          <w:p w14:paraId="46EF1EBE">
            <w:pPr>
              <w:rPr>
                <w:rFonts w:ascii="Times New Roman" w:hAnsi="Times New Roman"/>
                <w:sz w:val="22"/>
                <w:u w:val="single"/>
              </w:rPr>
            </w:pPr>
          </w:p>
        </w:tc>
      </w:tr>
    </w:tbl>
    <w:p w14:paraId="36D9F820">
      <w:pPr>
        <w:pStyle w:val="4"/>
        <w:jc w:val="both"/>
        <w:rPr>
          <w:rFonts w:ascii="Times New Roman" w:hAnsi="Times New Roman"/>
        </w:rPr>
      </w:pPr>
    </w:p>
    <w:sectPr>
      <w:pgSz w:w="12240" w:h="15840"/>
      <w:pgMar w:top="720" w:right="1325" w:bottom="720" w:left="1418" w:header="0" w:footer="96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Times">
    <w:altName w:val="宋体"/>
    <w:panose1 w:val="02020603050405020304"/>
    <w:charset w:val="86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Lucida Grande">
    <w:altName w:val="Arial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cumentProtection w:enforcement="0"/>
  <w:defaultTabStop w:val="720"/>
  <w:hyphenationZone w:val="425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E2"/>
    <w:rsid w:val="000462C0"/>
    <w:rsid w:val="000611A4"/>
    <w:rsid w:val="000635D0"/>
    <w:rsid w:val="0007328F"/>
    <w:rsid w:val="000E47B2"/>
    <w:rsid w:val="000F5993"/>
    <w:rsid w:val="000F7FAE"/>
    <w:rsid w:val="00103F33"/>
    <w:rsid w:val="001048D1"/>
    <w:rsid w:val="00126FC1"/>
    <w:rsid w:val="00131117"/>
    <w:rsid w:val="00145807"/>
    <w:rsid w:val="001508CA"/>
    <w:rsid w:val="0015139D"/>
    <w:rsid w:val="00161AB2"/>
    <w:rsid w:val="0016278F"/>
    <w:rsid w:val="001B0D31"/>
    <w:rsid w:val="001C275C"/>
    <w:rsid w:val="001C7AC7"/>
    <w:rsid w:val="001D5007"/>
    <w:rsid w:val="001E5BF3"/>
    <w:rsid w:val="001F5F11"/>
    <w:rsid w:val="002073CE"/>
    <w:rsid w:val="002129D6"/>
    <w:rsid w:val="00254921"/>
    <w:rsid w:val="00276948"/>
    <w:rsid w:val="00281594"/>
    <w:rsid w:val="002864CC"/>
    <w:rsid w:val="002906D0"/>
    <w:rsid w:val="00291841"/>
    <w:rsid w:val="002B316C"/>
    <w:rsid w:val="002C3FC8"/>
    <w:rsid w:val="002C6E6D"/>
    <w:rsid w:val="002C70C0"/>
    <w:rsid w:val="002D036C"/>
    <w:rsid w:val="002F1C54"/>
    <w:rsid w:val="00300D21"/>
    <w:rsid w:val="003069CF"/>
    <w:rsid w:val="003367B5"/>
    <w:rsid w:val="00347B6E"/>
    <w:rsid w:val="0037406C"/>
    <w:rsid w:val="003764EB"/>
    <w:rsid w:val="00390F04"/>
    <w:rsid w:val="003A602E"/>
    <w:rsid w:val="003F6B45"/>
    <w:rsid w:val="00401ACA"/>
    <w:rsid w:val="004121B5"/>
    <w:rsid w:val="00425ACB"/>
    <w:rsid w:val="004425A1"/>
    <w:rsid w:val="0045584A"/>
    <w:rsid w:val="00465AA9"/>
    <w:rsid w:val="00474F57"/>
    <w:rsid w:val="004A67EF"/>
    <w:rsid w:val="005027A0"/>
    <w:rsid w:val="0051381F"/>
    <w:rsid w:val="0052026D"/>
    <w:rsid w:val="00542C6F"/>
    <w:rsid w:val="00551106"/>
    <w:rsid w:val="005554FF"/>
    <w:rsid w:val="00563341"/>
    <w:rsid w:val="005728BF"/>
    <w:rsid w:val="00583DB5"/>
    <w:rsid w:val="00593FE9"/>
    <w:rsid w:val="005A72E1"/>
    <w:rsid w:val="005B0E35"/>
    <w:rsid w:val="005B7F4C"/>
    <w:rsid w:val="005D1DF3"/>
    <w:rsid w:val="005D7C1E"/>
    <w:rsid w:val="005E2FF2"/>
    <w:rsid w:val="006048AA"/>
    <w:rsid w:val="00616FC1"/>
    <w:rsid w:val="00632E59"/>
    <w:rsid w:val="00637B7F"/>
    <w:rsid w:val="0065402A"/>
    <w:rsid w:val="0065598B"/>
    <w:rsid w:val="00670CDA"/>
    <w:rsid w:val="00692724"/>
    <w:rsid w:val="006D59FC"/>
    <w:rsid w:val="006D6C42"/>
    <w:rsid w:val="00704550"/>
    <w:rsid w:val="00717665"/>
    <w:rsid w:val="00721D5E"/>
    <w:rsid w:val="00764B48"/>
    <w:rsid w:val="00796EEF"/>
    <w:rsid w:val="007C0B8A"/>
    <w:rsid w:val="007D6033"/>
    <w:rsid w:val="007E4B47"/>
    <w:rsid w:val="007F18CA"/>
    <w:rsid w:val="008371E0"/>
    <w:rsid w:val="00882CB4"/>
    <w:rsid w:val="00887159"/>
    <w:rsid w:val="00892E2A"/>
    <w:rsid w:val="008A6CCE"/>
    <w:rsid w:val="008A7E0B"/>
    <w:rsid w:val="008C4DAE"/>
    <w:rsid w:val="008E6259"/>
    <w:rsid w:val="00916DE5"/>
    <w:rsid w:val="00924515"/>
    <w:rsid w:val="00933E07"/>
    <w:rsid w:val="00935968"/>
    <w:rsid w:val="00942758"/>
    <w:rsid w:val="0099507C"/>
    <w:rsid w:val="0099582D"/>
    <w:rsid w:val="009971CC"/>
    <w:rsid w:val="009E0216"/>
    <w:rsid w:val="00A02615"/>
    <w:rsid w:val="00A06E21"/>
    <w:rsid w:val="00A1203B"/>
    <w:rsid w:val="00A34CBC"/>
    <w:rsid w:val="00A3786D"/>
    <w:rsid w:val="00A76717"/>
    <w:rsid w:val="00A875AD"/>
    <w:rsid w:val="00AA554B"/>
    <w:rsid w:val="00AB522F"/>
    <w:rsid w:val="00AC2C66"/>
    <w:rsid w:val="00B176FE"/>
    <w:rsid w:val="00BA100D"/>
    <w:rsid w:val="00BA320F"/>
    <w:rsid w:val="00BA6C76"/>
    <w:rsid w:val="00BB16E2"/>
    <w:rsid w:val="00BB56ED"/>
    <w:rsid w:val="00BE4F5C"/>
    <w:rsid w:val="00BE5791"/>
    <w:rsid w:val="00C12540"/>
    <w:rsid w:val="00C17150"/>
    <w:rsid w:val="00C17E4B"/>
    <w:rsid w:val="00C2730E"/>
    <w:rsid w:val="00C35DF0"/>
    <w:rsid w:val="00C36685"/>
    <w:rsid w:val="00C47F81"/>
    <w:rsid w:val="00C50951"/>
    <w:rsid w:val="00C610C1"/>
    <w:rsid w:val="00CD022C"/>
    <w:rsid w:val="00CD1CBC"/>
    <w:rsid w:val="00CD63BE"/>
    <w:rsid w:val="00D4542B"/>
    <w:rsid w:val="00D55184"/>
    <w:rsid w:val="00D87FA3"/>
    <w:rsid w:val="00D90581"/>
    <w:rsid w:val="00D93AB7"/>
    <w:rsid w:val="00E007F8"/>
    <w:rsid w:val="00E42F21"/>
    <w:rsid w:val="00E73CB1"/>
    <w:rsid w:val="00EA1BD5"/>
    <w:rsid w:val="00EB566B"/>
    <w:rsid w:val="00EC37DA"/>
    <w:rsid w:val="00EE1417"/>
    <w:rsid w:val="00F154AF"/>
    <w:rsid w:val="00F364D6"/>
    <w:rsid w:val="00F57258"/>
    <w:rsid w:val="00F60803"/>
    <w:rsid w:val="00FF5571"/>
    <w:rsid w:val="00FF5D66"/>
    <w:rsid w:val="2DAD1CFB"/>
    <w:rsid w:val="7B2A7E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" w:hAnsi="Times" w:eastAsia="Time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" w:hAnsi="Times" w:eastAsia="Times" w:cs="Times New Roman"/>
      <w:sz w:val="24"/>
      <w:lang w:val="en-US" w:eastAsia="fr-FR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u w:val="single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pPr>
      <w:ind w:right="1177"/>
    </w:pPr>
  </w:style>
  <w:style w:type="paragraph" w:styleId="5">
    <w:name w:val="Balloon Text"/>
    <w:basedOn w:val="1"/>
    <w:semiHidden/>
    <w:qFormat/>
    <w:uiPriority w:val="0"/>
    <w:rPr>
      <w:rFonts w:ascii="Lucida Grande" w:hAnsi="Lucida Grande"/>
      <w:sz w:val="18"/>
      <w:szCs w:val="18"/>
    </w:rPr>
  </w:style>
  <w:style w:type="paragraph" w:styleId="6">
    <w:name w:val="Body Text 2"/>
    <w:basedOn w:val="1"/>
    <w:semiHidden/>
    <w:qFormat/>
    <w:uiPriority w:val="0"/>
    <w:pPr>
      <w:ind w:right="1177"/>
      <w:jc w:val="both"/>
    </w:pPr>
    <w:rPr>
      <w:rFonts w:ascii="Arial" w:hAnsi="Arial"/>
      <w:sz w:val="22"/>
      <w:lang w:val="en-GB"/>
    </w:rPr>
  </w:style>
  <w:style w:type="character" w:styleId="9">
    <w:name w:val="FollowedHyperlink"/>
    <w:basedOn w:val="8"/>
    <w:semiHidden/>
    <w:unhideWhenUsed/>
    <w:qFormat/>
    <w:uiPriority w:val="0"/>
    <w:rPr>
      <w:color w:val="800080"/>
      <w:u w:val="single"/>
    </w:rPr>
  </w:style>
  <w:style w:type="character" w:styleId="10">
    <w:name w:val="Hyperlink"/>
    <w:basedOn w:val="8"/>
    <w:semiHidden/>
    <w:qFormat/>
    <w:uiPriority w:val="0"/>
    <w:rPr>
      <w:color w:val="0000FF"/>
      <w:u w:val="single"/>
    </w:rPr>
  </w:style>
  <w:style w:type="character" w:customStyle="1" w:styleId="11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ENS Lyon</Company>
  <Pages>2</Pages>
  <Words>889</Words>
  <Characters>5033</Characters>
  <Lines>46</Lines>
  <Paragraphs>13</Paragraphs>
  <TotalTime>8</TotalTime>
  <ScaleCrop>false</ScaleCrop>
  <LinksUpToDate>false</LinksUpToDate>
  <CharactersWithSpaces>6080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2026-10-06T14:14:00Z</dcterms:created>
  <dc:creator>Jan Matas</dc:creator>
  <cp:lastModifiedBy>lxy</cp:lastModifiedBy>
  <cp:lastPrinted>2025-10-31T04:46:00Z</cp:lastPrinted>
  <dcterms:modified xsi:type="dcterms:W3CDTF">2026-10-28T14:22:55Z</dcterms:modified>
  <dc:title>Lyon, June 30, 2010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eyJoZGlkIjoiYjkyZmNhZmMwYTRkMzdjNDc0ZDBiODA4ZTNmNjg2YzYiLCJ1c2VySWQiOiIyNTE0Nzc3OTYifQ==</vt:lpwstr>
  </property>
  <property fmtid="{D5CDD505-2E9C-101B-9397-08002B2CF9AE}" pid="3" name="KSOProductBuildVer">
    <vt:lpwstr>2052-12.1.0.25835</vt:lpwstr>
  </property>
  <property fmtid="{D5CDD505-2E9C-101B-9397-08002B2CF9AE}" pid="4" name="ICV">
    <vt:lpwstr>259FEA1C54A943D7BF8F9733ED256265_13</vt:lpwstr>
  </property>
</Properties>
</file>